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BB" w:rsidRPr="00A56BBB" w:rsidRDefault="00F64DDB" w:rsidP="00DE3426">
      <w:pPr>
        <w:bidi/>
        <w:jc w:val="both"/>
        <w:rPr>
          <w:b/>
          <w:bCs/>
          <w:sz w:val="44"/>
          <w:szCs w:val="44"/>
          <w:rtl/>
          <w:lang w:bidi="ar-EG"/>
        </w:rPr>
      </w:pPr>
      <w:r w:rsidRPr="00A56BBB">
        <w:rPr>
          <w:rFonts w:hint="cs"/>
          <w:b/>
          <w:bCs/>
          <w:sz w:val="44"/>
          <w:szCs w:val="44"/>
          <w:rtl/>
          <w:lang w:bidi="ar-EG"/>
        </w:rPr>
        <w:t>نقابة المهندسين</w:t>
      </w:r>
    </w:p>
    <w:p w:rsidR="00A56BBB" w:rsidRDefault="00A56BBB" w:rsidP="00A56BBB">
      <w:pPr>
        <w:bidi/>
        <w:jc w:val="both"/>
        <w:rPr>
          <w:b/>
          <w:bCs/>
          <w:sz w:val="36"/>
          <w:szCs w:val="36"/>
          <w:rtl/>
          <w:lang w:bidi="ar-EG"/>
        </w:rPr>
      </w:pPr>
      <w:r>
        <w:rPr>
          <w:rFonts w:hint="cs"/>
          <w:b/>
          <w:bCs/>
          <w:sz w:val="36"/>
          <w:szCs w:val="36"/>
          <w:rtl/>
          <w:lang w:bidi="ar-EG"/>
        </w:rPr>
        <w:t xml:space="preserve">     بالبحيرة</w:t>
      </w:r>
    </w:p>
    <w:p w:rsidR="00FA3A7E" w:rsidRDefault="00F64DDB" w:rsidP="00A56BBB">
      <w:pPr>
        <w:bidi/>
        <w:jc w:val="both"/>
        <w:rPr>
          <w:b/>
          <w:bCs/>
          <w:sz w:val="36"/>
          <w:szCs w:val="36"/>
          <w:rtl/>
          <w:lang w:bidi="ar-EG"/>
        </w:rPr>
      </w:pPr>
      <w:r>
        <w:rPr>
          <w:rFonts w:hint="cs"/>
          <w:b/>
          <w:bCs/>
          <w:sz w:val="36"/>
          <w:szCs w:val="36"/>
          <w:rtl/>
          <w:lang w:bidi="ar-EG"/>
        </w:rPr>
        <w:t xml:space="preserve"> </w:t>
      </w:r>
    </w:p>
    <w:p w:rsidR="00A56BBB" w:rsidRDefault="00A56BBB" w:rsidP="00A56BBB">
      <w:pPr>
        <w:bidi/>
        <w:jc w:val="center"/>
        <w:rPr>
          <w:b/>
          <w:bCs/>
          <w:sz w:val="36"/>
          <w:szCs w:val="36"/>
          <w:rtl/>
          <w:lang w:bidi="ar-EG"/>
        </w:rPr>
      </w:pPr>
      <w:r>
        <w:rPr>
          <w:rFonts w:hint="cs"/>
          <w:b/>
          <w:bCs/>
          <w:sz w:val="36"/>
          <w:szCs w:val="36"/>
          <w:rtl/>
          <w:lang w:bidi="ar-EG"/>
        </w:rPr>
        <w:t>اعلان</w:t>
      </w:r>
    </w:p>
    <w:p w:rsidR="00A56BBB" w:rsidRDefault="00A56BBB" w:rsidP="001A5086">
      <w:pPr>
        <w:bidi/>
        <w:jc w:val="center"/>
        <w:rPr>
          <w:b/>
          <w:bCs/>
          <w:sz w:val="36"/>
          <w:szCs w:val="36"/>
          <w:rtl/>
          <w:lang w:bidi="ar-EG"/>
        </w:rPr>
      </w:pPr>
      <w:r>
        <w:rPr>
          <w:rFonts w:hint="cs"/>
          <w:b/>
          <w:bCs/>
          <w:sz w:val="36"/>
          <w:szCs w:val="36"/>
          <w:rtl/>
          <w:lang w:bidi="ar-EG"/>
        </w:rPr>
        <w:t xml:space="preserve">تعلن نقابة </w:t>
      </w:r>
      <w:r w:rsidR="001A5086">
        <w:rPr>
          <w:rFonts w:hint="cs"/>
          <w:b/>
          <w:bCs/>
          <w:sz w:val="36"/>
          <w:szCs w:val="36"/>
          <w:rtl/>
          <w:lang w:bidi="ar-EG"/>
        </w:rPr>
        <w:t xml:space="preserve">المهندسين </w:t>
      </w:r>
      <w:r>
        <w:rPr>
          <w:rFonts w:hint="cs"/>
          <w:b/>
          <w:bCs/>
          <w:sz w:val="36"/>
          <w:szCs w:val="36"/>
          <w:rtl/>
          <w:lang w:bidi="ar-EG"/>
        </w:rPr>
        <w:t xml:space="preserve"> بالبحيرة</w:t>
      </w:r>
    </w:p>
    <w:p w:rsidR="00A56BBB" w:rsidRDefault="00A56BBB" w:rsidP="00A56BBB">
      <w:pPr>
        <w:bidi/>
        <w:jc w:val="center"/>
        <w:rPr>
          <w:b/>
          <w:bCs/>
          <w:sz w:val="36"/>
          <w:szCs w:val="36"/>
          <w:rtl/>
          <w:lang w:bidi="ar-EG"/>
        </w:rPr>
      </w:pPr>
      <w:r>
        <w:rPr>
          <w:rFonts w:hint="cs"/>
          <w:b/>
          <w:bCs/>
          <w:sz w:val="36"/>
          <w:szCs w:val="36"/>
          <w:rtl/>
          <w:lang w:bidi="ar-EG"/>
        </w:rPr>
        <w:t>عن</w:t>
      </w:r>
    </w:p>
    <w:p w:rsidR="00A56BBB" w:rsidRDefault="00A56BBB" w:rsidP="00A56BBB">
      <w:pPr>
        <w:bidi/>
        <w:jc w:val="both"/>
        <w:rPr>
          <w:b/>
          <w:bCs/>
          <w:sz w:val="36"/>
          <w:szCs w:val="36"/>
          <w:rtl/>
          <w:lang w:bidi="ar-EG"/>
        </w:rPr>
      </w:pPr>
      <w:r>
        <w:rPr>
          <w:rFonts w:hint="cs"/>
          <w:b/>
          <w:bCs/>
          <w:sz w:val="36"/>
          <w:szCs w:val="36"/>
          <w:rtl/>
          <w:lang w:bidi="ar-EG"/>
        </w:rPr>
        <w:t>مزايدة  تأجير مستشفى المهندسين بعمارة زهرة المهندسين بشارع شجرة الدر بشبرا دمنهور</w:t>
      </w:r>
    </w:p>
    <w:p w:rsidR="00A56BBB" w:rsidRDefault="00A56BBB" w:rsidP="00A56BBB">
      <w:pPr>
        <w:bidi/>
        <w:jc w:val="both"/>
        <w:rPr>
          <w:b/>
          <w:bCs/>
          <w:sz w:val="36"/>
          <w:szCs w:val="36"/>
          <w:rtl/>
          <w:lang w:bidi="ar-EG"/>
        </w:rPr>
      </w:pPr>
      <w:r>
        <w:rPr>
          <w:rFonts w:hint="cs"/>
          <w:b/>
          <w:bCs/>
          <w:sz w:val="36"/>
          <w:szCs w:val="36"/>
          <w:rtl/>
          <w:lang w:bidi="ar-EG"/>
        </w:rPr>
        <w:t>بنظام المظاريف المغلقة (مظروف فنى- مظروف مالى)</w:t>
      </w:r>
    </w:p>
    <w:p w:rsidR="00A56BBB" w:rsidRDefault="00A56BBB" w:rsidP="00A56BBB">
      <w:pPr>
        <w:bidi/>
        <w:jc w:val="both"/>
        <w:rPr>
          <w:b/>
          <w:bCs/>
          <w:sz w:val="36"/>
          <w:szCs w:val="36"/>
          <w:rtl/>
          <w:lang w:bidi="ar-EG"/>
        </w:rPr>
      </w:pPr>
      <w:r>
        <w:rPr>
          <w:rFonts w:hint="cs"/>
          <w:b/>
          <w:bCs/>
          <w:sz w:val="36"/>
          <w:szCs w:val="36"/>
          <w:rtl/>
          <w:lang w:bidi="ar-EG"/>
        </w:rPr>
        <w:t>يتم شراء كراسة الشروط من مبنى النقابة بدم</w:t>
      </w:r>
      <w:r w:rsidR="00773EFC">
        <w:rPr>
          <w:rFonts w:hint="cs"/>
          <w:b/>
          <w:bCs/>
          <w:sz w:val="36"/>
          <w:szCs w:val="36"/>
          <w:rtl/>
          <w:lang w:bidi="ar-EG"/>
        </w:rPr>
        <w:t>ن</w:t>
      </w:r>
      <w:r>
        <w:rPr>
          <w:rFonts w:hint="cs"/>
          <w:b/>
          <w:bCs/>
          <w:sz w:val="36"/>
          <w:szCs w:val="36"/>
          <w:rtl/>
          <w:lang w:bidi="ar-EG"/>
        </w:rPr>
        <w:t>هور شارع عبدالسلام الشاذلى الدور الثالث لدى المدير العام بمبلغ الف جنيه مصرى.</w:t>
      </w:r>
    </w:p>
    <w:p w:rsidR="00A56BBB" w:rsidRDefault="00A56BBB" w:rsidP="00C06E7E">
      <w:pPr>
        <w:bidi/>
        <w:jc w:val="both"/>
        <w:rPr>
          <w:b/>
          <w:bCs/>
          <w:sz w:val="36"/>
          <w:szCs w:val="36"/>
          <w:rtl/>
          <w:lang w:bidi="ar-EG"/>
        </w:rPr>
      </w:pPr>
      <w:r>
        <w:rPr>
          <w:rFonts w:hint="cs"/>
          <w:b/>
          <w:bCs/>
          <w:sz w:val="36"/>
          <w:szCs w:val="36"/>
          <w:rtl/>
          <w:lang w:bidi="ar-EG"/>
        </w:rPr>
        <w:t>تقدم المظاريف الفنية والمالية مغلقة باليد الى لجنة فتح المظاريف الفنية يوم السبت 26/12/2015 الساعة الثانية عشر ظهرا بعد سداد مبلغ التأم</w:t>
      </w:r>
      <w:r w:rsidR="00C06E7E">
        <w:rPr>
          <w:rFonts w:hint="cs"/>
          <w:b/>
          <w:bCs/>
          <w:sz w:val="36"/>
          <w:szCs w:val="36"/>
          <w:rtl/>
          <w:lang w:bidi="ar-EG"/>
        </w:rPr>
        <w:t>ي</w:t>
      </w:r>
      <w:r>
        <w:rPr>
          <w:rFonts w:hint="cs"/>
          <w:b/>
          <w:bCs/>
          <w:sz w:val="36"/>
          <w:szCs w:val="36"/>
          <w:rtl/>
          <w:lang w:bidi="ar-EG"/>
        </w:rPr>
        <w:t>ن وقدره خمسون ألف جنيه نقدا أو بشيك مقبول الدفع يزداد بعد الترسية الى مائة ألف جنيه نقدا أو بخطاب ضمان بنكى.</w:t>
      </w:r>
    </w:p>
    <w:p w:rsidR="00A56BBB" w:rsidRDefault="00A56BBB" w:rsidP="00A56BBB">
      <w:pPr>
        <w:bidi/>
        <w:jc w:val="both"/>
        <w:rPr>
          <w:b/>
          <w:bCs/>
          <w:sz w:val="36"/>
          <w:szCs w:val="36"/>
          <w:rtl/>
          <w:lang w:bidi="ar-EG"/>
        </w:rPr>
      </w:pPr>
      <w:r>
        <w:rPr>
          <w:rFonts w:hint="cs"/>
          <w:b/>
          <w:bCs/>
          <w:sz w:val="36"/>
          <w:szCs w:val="36"/>
          <w:rtl/>
          <w:lang w:bidi="ar-EG"/>
        </w:rPr>
        <w:t>على أن تقوم لجنة البت الفنى بالانعقاد يوم الاثنين 28/12/2015 للبت الفنى الساعة الثانية عشر ظهرا.</w:t>
      </w:r>
    </w:p>
    <w:p w:rsidR="00A56BBB" w:rsidRDefault="00A56BBB" w:rsidP="00A56BBB">
      <w:pPr>
        <w:pStyle w:val="ListParagraph"/>
        <w:numPr>
          <w:ilvl w:val="0"/>
          <w:numId w:val="1"/>
        </w:numPr>
        <w:bidi/>
        <w:jc w:val="both"/>
        <w:rPr>
          <w:b/>
          <w:bCs/>
          <w:sz w:val="36"/>
          <w:szCs w:val="36"/>
          <w:lang w:bidi="ar-EG"/>
        </w:rPr>
      </w:pPr>
      <w:r>
        <w:rPr>
          <w:rFonts w:hint="cs"/>
          <w:b/>
          <w:bCs/>
          <w:sz w:val="36"/>
          <w:szCs w:val="36"/>
          <w:rtl/>
          <w:lang w:bidi="ar-EG"/>
        </w:rPr>
        <w:t>تعقد لجنة الفتح المالى يوم الاثنين 11/1/2015</w:t>
      </w:r>
    </w:p>
    <w:p w:rsidR="00A56BBB" w:rsidRDefault="00A56BBB" w:rsidP="00A56BBB">
      <w:pPr>
        <w:pStyle w:val="ListParagraph"/>
        <w:numPr>
          <w:ilvl w:val="0"/>
          <w:numId w:val="1"/>
        </w:numPr>
        <w:bidi/>
        <w:jc w:val="both"/>
        <w:rPr>
          <w:b/>
          <w:bCs/>
          <w:sz w:val="36"/>
          <w:szCs w:val="36"/>
          <w:lang w:bidi="ar-EG"/>
        </w:rPr>
      </w:pPr>
      <w:r>
        <w:rPr>
          <w:rFonts w:hint="cs"/>
          <w:b/>
          <w:bCs/>
          <w:sz w:val="36"/>
          <w:szCs w:val="36"/>
          <w:rtl/>
          <w:lang w:bidi="ar-EG"/>
        </w:rPr>
        <w:t>تعقد لجنة البت المالى يوم السبت 16/1/2015</w:t>
      </w:r>
    </w:p>
    <w:p w:rsidR="00A56BBB" w:rsidRDefault="00A56BBB" w:rsidP="00A56BBB">
      <w:pPr>
        <w:pStyle w:val="ListParagraph"/>
        <w:bidi/>
        <w:jc w:val="both"/>
        <w:rPr>
          <w:b/>
          <w:bCs/>
          <w:sz w:val="36"/>
          <w:szCs w:val="36"/>
          <w:rtl/>
          <w:lang w:bidi="ar-EG"/>
        </w:rPr>
      </w:pPr>
    </w:p>
    <w:p w:rsidR="00A56BBB" w:rsidRDefault="00A56BBB" w:rsidP="00A56BBB">
      <w:pPr>
        <w:pStyle w:val="ListParagraph"/>
        <w:bidi/>
        <w:jc w:val="both"/>
        <w:rPr>
          <w:b/>
          <w:bCs/>
          <w:sz w:val="36"/>
          <w:szCs w:val="36"/>
          <w:rtl/>
          <w:lang w:bidi="ar-EG"/>
        </w:rPr>
      </w:pPr>
      <w:r>
        <w:rPr>
          <w:rFonts w:hint="cs"/>
          <w:b/>
          <w:bCs/>
          <w:sz w:val="36"/>
          <w:szCs w:val="36"/>
          <w:rtl/>
          <w:lang w:bidi="ar-EG"/>
        </w:rPr>
        <w:t>امين الصندوق                 الامين العام       رئيس النقابة الفرعية</w:t>
      </w:r>
    </w:p>
    <w:p w:rsidR="00A56BBB" w:rsidRDefault="00A56BBB" w:rsidP="00A56BBB">
      <w:pPr>
        <w:pStyle w:val="ListParagraph"/>
        <w:bidi/>
        <w:jc w:val="both"/>
        <w:rPr>
          <w:b/>
          <w:bCs/>
          <w:sz w:val="36"/>
          <w:szCs w:val="36"/>
          <w:rtl/>
          <w:lang w:bidi="ar-EG"/>
        </w:rPr>
      </w:pPr>
      <w:r>
        <w:rPr>
          <w:rFonts w:hint="cs"/>
          <w:b/>
          <w:bCs/>
          <w:sz w:val="36"/>
          <w:szCs w:val="36"/>
          <w:rtl/>
          <w:lang w:bidi="ar-EG"/>
        </w:rPr>
        <w:t>م/ حسام حسن             م/ الحاتم عمران          م.ا/ أحمد رفيق الشافعى</w:t>
      </w:r>
    </w:p>
    <w:p w:rsidR="00A56BBB" w:rsidRPr="00C06E7E" w:rsidRDefault="00A56BBB" w:rsidP="00A56BBB">
      <w:pPr>
        <w:pStyle w:val="ListParagraph"/>
        <w:bidi/>
        <w:jc w:val="center"/>
        <w:rPr>
          <w:b/>
          <w:bCs/>
          <w:sz w:val="32"/>
          <w:szCs w:val="32"/>
          <w:rtl/>
          <w:lang w:bidi="ar-EG"/>
        </w:rPr>
      </w:pPr>
      <w:r w:rsidRPr="00C06E7E">
        <w:rPr>
          <w:rFonts w:hint="cs"/>
          <w:b/>
          <w:bCs/>
          <w:sz w:val="32"/>
          <w:szCs w:val="32"/>
          <w:rtl/>
          <w:lang w:bidi="ar-EG"/>
        </w:rPr>
        <w:lastRenderedPageBreak/>
        <w:t>مزايدة تأجير مستشفى المهندسين</w:t>
      </w:r>
    </w:p>
    <w:p w:rsidR="00A56BBB" w:rsidRPr="00C06E7E" w:rsidRDefault="00A56BBB" w:rsidP="00C06E7E">
      <w:pPr>
        <w:pStyle w:val="ListParagraph"/>
        <w:numPr>
          <w:ilvl w:val="0"/>
          <w:numId w:val="2"/>
        </w:numPr>
        <w:bidi/>
        <w:jc w:val="both"/>
        <w:rPr>
          <w:b/>
          <w:bCs/>
          <w:sz w:val="28"/>
          <w:szCs w:val="28"/>
          <w:rtl/>
          <w:lang w:bidi="ar-EG"/>
        </w:rPr>
      </w:pPr>
      <w:r w:rsidRPr="00C06E7E">
        <w:rPr>
          <w:rFonts w:hint="cs"/>
          <w:b/>
          <w:bCs/>
          <w:sz w:val="28"/>
          <w:szCs w:val="28"/>
          <w:rtl/>
          <w:lang w:bidi="ar-EG"/>
        </w:rPr>
        <w:t>العرض الأول: مدة الايجار خمسة عشر عاما بمقابل انتفاع شهرى قدره.............</w:t>
      </w:r>
    </w:p>
    <w:p w:rsidR="00A56BBB" w:rsidRPr="00C06E7E" w:rsidRDefault="001A5086" w:rsidP="001A5086">
      <w:pPr>
        <w:bidi/>
        <w:jc w:val="both"/>
        <w:rPr>
          <w:b/>
          <w:bCs/>
          <w:sz w:val="28"/>
          <w:szCs w:val="28"/>
          <w:rtl/>
          <w:lang w:bidi="ar-EG"/>
        </w:rPr>
      </w:pPr>
      <w:r w:rsidRPr="00C06E7E">
        <w:rPr>
          <w:rFonts w:hint="cs"/>
          <w:b/>
          <w:bCs/>
          <w:sz w:val="28"/>
          <w:szCs w:val="28"/>
          <w:rtl/>
          <w:lang w:bidi="ar-EG"/>
        </w:rPr>
        <w:t>فقط (..............................................................................................)</w:t>
      </w:r>
    </w:p>
    <w:p w:rsidR="001A5086" w:rsidRPr="00C06E7E" w:rsidRDefault="001A5086" w:rsidP="001A5086">
      <w:pPr>
        <w:bidi/>
        <w:jc w:val="both"/>
        <w:rPr>
          <w:b/>
          <w:bCs/>
          <w:sz w:val="28"/>
          <w:szCs w:val="28"/>
          <w:rtl/>
          <w:lang w:bidi="ar-EG"/>
        </w:rPr>
      </w:pPr>
      <w:r w:rsidRPr="00C06E7E">
        <w:rPr>
          <w:rFonts w:hint="cs"/>
          <w:b/>
          <w:bCs/>
          <w:sz w:val="28"/>
          <w:szCs w:val="28"/>
          <w:rtl/>
          <w:lang w:bidi="ar-EG"/>
        </w:rPr>
        <w:t>للعام الاول والثانى ثم يز</w:t>
      </w:r>
      <w:r w:rsidR="00C06E7E" w:rsidRPr="00C06E7E">
        <w:rPr>
          <w:rFonts w:hint="cs"/>
          <w:b/>
          <w:bCs/>
          <w:sz w:val="28"/>
          <w:szCs w:val="28"/>
          <w:rtl/>
          <w:lang w:bidi="ar-EG"/>
        </w:rPr>
        <w:t>د</w:t>
      </w:r>
      <w:r w:rsidRPr="00C06E7E">
        <w:rPr>
          <w:rFonts w:hint="cs"/>
          <w:b/>
          <w:bCs/>
          <w:sz w:val="28"/>
          <w:szCs w:val="28"/>
          <w:rtl/>
          <w:lang w:bidi="ar-EG"/>
        </w:rPr>
        <w:t>اد بعد ذلك بنسبة 10% تصاعديا (لكل  عام) للاعوام الباقية وقدرها ثلاثة عشر عاما بعدها يتم الاتفاق على مقابل انتفاع شهرى جديد ومدة ايجارية جديدة او تسليم المستشفى بكامل اجهزتها وفرشها وتجهيزاتها بحالة جيدة وصالحة للاستخدام للنقابة لادارتها بمعرفتها.</w:t>
      </w:r>
    </w:p>
    <w:p w:rsidR="001A5086" w:rsidRPr="00C06E7E" w:rsidRDefault="001A5086" w:rsidP="00C06E7E">
      <w:pPr>
        <w:pStyle w:val="ListParagraph"/>
        <w:numPr>
          <w:ilvl w:val="0"/>
          <w:numId w:val="2"/>
        </w:numPr>
        <w:bidi/>
        <w:jc w:val="both"/>
        <w:rPr>
          <w:b/>
          <w:bCs/>
          <w:sz w:val="28"/>
          <w:szCs w:val="28"/>
          <w:rtl/>
          <w:lang w:bidi="ar-EG"/>
        </w:rPr>
      </w:pPr>
      <w:r w:rsidRPr="00C06E7E">
        <w:rPr>
          <w:rFonts w:hint="cs"/>
          <w:b/>
          <w:bCs/>
          <w:sz w:val="28"/>
          <w:szCs w:val="28"/>
          <w:rtl/>
          <w:lang w:bidi="ar-EG"/>
        </w:rPr>
        <w:t>العرض الثانى: مدة الايجار عشرة أعوام بمقابل انتفاع شهرى قدره.......................</w:t>
      </w:r>
    </w:p>
    <w:p w:rsidR="001A5086" w:rsidRPr="00C06E7E" w:rsidRDefault="001A5086" w:rsidP="001A5086">
      <w:pPr>
        <w:bidi/>
        <w:jc w:val="both"/>
        <w:rPr>
          <w:b/>
          <w:bCs/>
          <w:sz w:val="28"/>
          <w:szCs w:val="28"/>
          <w:rtl/>
          <w:lang w:bidi="ar-EG"/>
        </w:rPr>
      </w:pPr>
      <w:r w:rsidRPr="00C06E7E">
        <w:rPr>
          <w:rFonts w:hint="cs"/>
          <w:b/>
          <w:bCs/>
          <w:sz w:val="28"/>
          <w:szCs w:val="28"/>
          <w:rtl/>
          <w:lang w:bidi="ar-EG"/>
        </w:rPr>
        <w:t>فقط (..............................................................................................)</w:t>
      </w:r>
    </w:p>
    <w:p w:rsidR="001A5086" w:rsidRPr="00C06E7E" w:rsidRDefault="001A5086" w:rsidP="001A5086">
      <w:pPr>
        <w:bidi/>
        <w:jc w:val="both"/>
        <w:rPr>
          <w:b/>
          <w:bCs/>
          <w:sz w:val="28"/>
          <w:szCs w:val="28"/>
          <w:rtl/>
          <w:lang w:bidi="ar-EG"/>
        </w:rPr>
      </w:pPr>
      <w:r w:rsidRPr="00C06E7E">
        <w:rPr>
          <w:rFonts w:hint="cs"/>
          <w:b/>
          <w:bCs/>
          <w:sz w:val="28"/>
          <w:szCs w:val="28"/>
          <w:rtl/>
          <w:lang w:bidi="ar-EG"/>
        </w:rPr>
        <w:t>للعام الاول والثانى ثم يزداد بعد ذلك بنسبة 10% تصاعديا (لكل عام) للاعوام التالية وقدرها ثمانية اعوام بعدها يتم الاتفاق على مقابل انتفاع شهرى جديد وقيمة ايجارية جديدة  او تسلم المستشفى بنفس</w:t>
      </w:r>
      <w:r w:rsidR="00773EFC" w:rsidRPr="00C06E7E">
        <w:rPr>
          <w:rFonts w:hint="cs"/>
          <w:b/>
          <w:bCs/>
          <w:sz w:val="28"/>
          <w:szCs w:val="28"/>
          <w:rtl/>
          <w:lang w:bidi="ar-EG"/>
        </w:rPr>
        <w:t xml:space="preserve"> </w:t>
      </w:r>
      <w:r w:rsidRPr="00C06E7E">
        <w:rPr>
          <w:rFonts w:hint="cs"/>
          <w:b/>
          <w:bCs/>
          <w:sz w:val="28"/>
          <w:szCs w:val="28"/>
          <w:rtl/>
          <w:lang w:bidi="ar-EG"/>
        </w:rPr>
        <w:t>حالتها المعمارية المسلمة للمستأجر مع استرداد المستأجر لكل تجهيزاته وأجهزته التى قام بتوريدها للمستشفى.</w:t>
      </w:r>
    </w:p>
    <w:p w:rsidR="001A5086" w:rsidRPr="00C06E7E" w:rsidRDefault="001A5086" w:rsidP="001A5086">
      <w:pPr>
        <w:bidi/>
        <w:jc w:val="both"/>
        <w:rPr>
          <w:b/>
          <w:bCs/>
          <w:sz w:val="28"/>
          <w:szCs w:val="28"/>
          <w:rtl/>
          <w:lang w:bidi="ar-EG"/>
        </w:rPr>
      </w:pPr>
      <w:r w:rsidRPr="00C06E7E">
        <w:rPr>
          <w:rFonts w:hint="cs"/>
          <w:b/>
          <w:bCs/>
          <w:sz w:val="28"/>
          <w:szCs w:val="28"/>
          <w:rtl/>
          <w:lang w:bidi="ar-EG"/>
        </w:rPr>
        <w:t>3) يتم خصم 15% خمسة عشرة بالمائة عن جميع الخدمات الطبية التى تقدم للمهندس (كشف- عمليات... الخ) بموجب كارنيه النقابة ونسبة خصم 10% عشرة بالمائة للمرافق من الدرجة الاولى والثانية للمهندس بموجب الكارنيه  وما يفيد درجة القرابة.</w:t>
      </w:r>
    </w:p>
    <w:p w:rsidR="001A5086" w:rsidRPr="00C06E7E" w:rsidRDefault="001A5086" w:rsidP="001A5086">
      <w:pPr>
        <w:bidi/>
        <w:jc w:val="both"/>
        <w:rPr>
          <w:b/>
          <w:bCs/>
          <w:sz w:val="28"/>
          <w:szCs w:val="28"/>
          <w:rtl/>
          <w:lang w:bidi="ar-EG"/>
        </w:rPr>
      </w:pPr>
      <w:r w:rsidRPr="00C06E7E">
        <w:rPr>
          <w:rFonts w:hint="cs"/>
          <w:b/>
          <w:bCs/>
          <w:sz w:val="28"/>
          <w:szCs w:val="28"/>
          <w:rtl/>
          <w:lang w:bidi="ar-EG"/>
        </w:rPr>
        <w:t>4) يتعهد المستأجر (على نفقته الخاصة):</w:t>
      </w:r>
    </w:p>
    <w:p w:rsidR="001A5086" w:rsidRPr="00C06E7E" w:rsidRDefault="001A5086" w:rsidP="001A5086">
      <w:pPr>
        <w:bidi/>
        <w:jc w:val="both"/>
        <w:rPr>
          <w:b/>
          <w:bCs/>
          <w:sz w:val="28"/>
          <w:szCs w:val="28"/>
          <w:rtl/>
          <w:lang w:bidi="ar-EG"/>
        </w:rPr>
      </w:pPr>
      <w:r w:rsidRPr="00C06E7E">
        <w:rPr>
          <w:rFonts w:hint="cs"/>
          <w:b/>
          <w:bCs/>
          <w:sz w:val="28"/>
          <w:szCs w:val="28"/>
          <w:rtl/>
          <w:lang w:bidi="ar-EG"/>
        </w:rPr>
        <w:t>* بتوريد وتركيب جميع الأجهزة الطبية اللازمة للتشغيل من أحدث الماركات وأفضلها.</w:t>
      </w:r>
    </w:p>
    <w:p w:rsidR="001A5086" w:rsidRPr="00C06E7E" w:rsidRDefault="001A5086" w:rsidP="00773EFC">
      <w:pPr>
        <w:bidi/>
        <w:jc w:val="both"/>
        <w:rPr>
          <w:b/>
          <w:bCs/>
          <w:sz w:val="28"/>
          <w:szCs w:val="28"/>
          <w:rtl/>
          <w:lang w:bidi="ar-EG"/>
        </w:rPr>
      </w:pPr>
      <w:r w:rsidRPr="00C06E7E">
        <w:rPr>
          <w:rFonts w:hint="cs"/>
          <w:b/>
          <w:bCs/>
          <w:sz w:val="28"/>
          <w:szCs w:val="28"/>
          <w:rtl/>
          <w:lang w:bidi="ar-EG"/>
        </w:rPr>
        <w:t>* بتوريد وفرش المستشفى كاملة وكل ما يلزم من اس</w:t>
      </w:r>
      <w:bookmarkStart w:id="0" w:name="_GoBack"/>
      <w:bookmarkEnd w:id="0"/>
      <w:r w:rsidRPr="00C06E7E">
        <w:rPr>
          <w:rFonts w:hint="cs"/>
          <w:b/>
          <w:bCs/>
          <w:sz w:val="28"/>
          <w:szCs w:val="28"/>
          <w:rtl/>
          <w:lang w:bidi="ar-EG"/>
        </w:rPr>
        <w:t>ر</w:t>
      </w:r>
      <w:r w:rsidR="00773EFC" w:rsidRPr="00C06E7E">
        <w:rPr>
          <w:rFonts w:hint="cs"/>
          <w:b/>
          <w:bCs/>
          <w:sz w:val="28"/>
          <w:szCs w:val="28"/>
          <w:rtl/>
          <w:lang w:bidi="ar-EG"/>
        </w:rPr>
        <w:t>ة</w:t>
      </w:r>
      <w:r w:rsidRPr="00C06E7E">
        <w:rPr>
          <w:rFonts w:hint="cs"/>
          <w:b/>
          <w:bCs/>
          <w:sz w:val="28"/>
          <w:szCs w:val="28"/>
          <w:rtl/>
          <w:lang w:bidi="ar-EG"/>
        </w:rPr>
        <w:t xml:space="preserve"> وتجهيزات وكراسى وتكييف وخلافه.</w:t>
      </w:r>
    </w:p>
    <w:p w:rsidR="001A5086" w:rsidRPr="00C06E7E" w:rsidRDefault="001A5086" w:rsidP="001A5086">
      <w:pPr>
        <w:bidi/>
        <w:jc w:val="both"/>
        <w:rPr>
          <w:b/>
          <w:bCs/>
          <w:sz w:val="28"/>
          <w:szCs w:val="28"/>
          <w:rtl/>
          <w:lang w:bidi="ar-EG"/>
        </w:rPr>
      </w:pPr>
      <w:r w:rsidRPr="00C06E7E">
        <w:rPr>
          <w:rFonts w:hint="cs"/>
          <w:b/>
          <w:bCs/>
          <w:sz w:val="28"/>
          <w:szCs w:val="28"/>
          <w:rtl/>
          <w:lang w:bidi="ar-EG"/>
        </w:rPr>
        <w:t>* بتوفير العمالة اللازمة للمستشفى من عمال نظافة وأطقم تمريض والحراسة وخلافه.</w:t>
      </w:r>
    </w:p>
    <w:p w:rsidR="001A5086" w:rsidRPr="00C06E7E" w:rsidRDefault="001A5086" w:rsidP="001A5086">
      <w:pPr>
        <w:bidi/>
        <w:jc w:val="both"/>
        <w:rPr>
          <w:b/>
          <w:bCs/>
          <w:sz w:val="28"/>
          <w:szCs w:val="28"/>
          <w:rtl/>
          <w:lang w:bidi="ar-EG"/>
        </w:rPr>
      </w:pPr>
      <w:r w:rsidRPr="00C06E7E">
        <w:rPr>
          <w:rFonts w:hint="cs"/>
          <w:b/>
          <w:bCs/>
          <w:sz w:val="28"/>
          <w:szCs w:val="28"/>
          <w:rtl/>
          <w:lang w:bidi="ar-EG"/>
        </w:rPr>
        <w:t>* بالتعاقد مع كبار الاطباء فى جميع التخصصات.</w:t>
      </w:r>
    </w:p>
    <w:p w:rsidR="001A5086" w:rsidRPr="00C06E7E" w:rsidRDefault="001A5086" w:rsidP="00773EFC">
      <w:pPr>
        <w:bidi/>
        <w:ind w:left="6480"/>
        <w:jc w:val="both"/>
        <w:rPr>
          <w:b/>
          <w:bCs/>
          <w:sz w:val="28"/>
          <w:szCs w:val="28"/>
          <w:rtl/>
          <w:lang w:bidi="ar-EG"/>
        </w:rPr>
      </w:pPr>
      <w:r w:rsidRPr="00C06E7E">
        <w:rPr>
          <w:rFonts w:hint="cs"/>
          <w:b/>
          <w:bCs/>
          <w:sz w:val="28"/>
          <w:szCs w:val="28"/>
          <w:rtl/>
          <w:lang w:bidi="ar-EG"/>
        </w:rPr>
        <w:t>نقيب مهندسى البحيرة</w:t>
      </w:r>
    </w:p>
    <w:p w:rsidR="001A5086" w:rsidRPr="001A5086" w:rsidRDefault="001A5086" w:rsidP="001A5086">
      <w:pPr>
        <w:bidi/>
        <w:jc w:val="both"/>
        <w:rPr>
          <w:b/>
          <w:bCs/>
          <w:sz w:val="36"/>
          <w:szCs w:val="36"/>
          <w:rtl/>
          <w:lang w:bidi="ar-EG"/>
        </w:rPr>
      </w:pPr>
    </w:p>
    <w:p w:rsidR="00FA3A7E" w:rsidRPr="00BE3421" w:rsidRDefault="00FA3A7E" w:rsidP="00FA3A7E">
      <w:pPr>
        <w:bidi/>
        <w:jc w:val="both"/>
        <w:rPr>
          <w:b/>
          <w:bCs/>
          <w:sz w:val="36"/>
          <w:szCs w:val="36"/>
          <w:rtl/>
          <w:lang w:bidi="ar-EG"/>
        </w:rPr>
      </w:pPr>
    </w:p>
    <w:sectPr w:rsidR="00FA3A7E" w:rsidRPr="00BE3421" w:rsidSect="00711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105"/>
    <w:multiLevelType w:val="hybridMultilevel"/>
    <w:tmpl w:val="848C84A0"/>
    <w:lvl w:ilvl="0" w:tplc="E140F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F0224"/>
    <w:multiLevelType w:val="hybridMultilevel"/>
    <w:tmpl w:val="47AACE92"/>
    <w:lvl w:ilvl="0" w:tplc="7AD251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F8"/>
    <w:rsid w:val="001A5086"/>
    <w:rsid w:val="0030658A"/>
    <w:rsid w:val="00381A20"/>
    <w:rsid w:val="004A6E2F"/>
    <w:rsid w:val="00521986"/>
    <w:rsid w:val="00711101"/>
    <w:rsid w:val="00773EFC"/>
    <w:rsid w:val="00A56BBB"/>
    <w:rsid w:val="00B72DF8"/>
    <w:rsid w:val="00BE3421"/>
    <w:rsid w:val="00C033A8"/>
    <w:rsid w:val="00C06E7E"/>
    <w:rsid w:val="00DE3426"/>
    <w:rsid w:val="00E05AB6"/>
    <w:rsid w:val="00E833DF"/>
    <w:rsid w:val="00F37EEB"/>
    <w:rsid w:val="00F64DDB"/>
    <w:rsid w:val="00FA3A7E"/>
    <w:rsid w:val="00FE1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BB"/>
    <w:pPr>
      <w:ind w:left="720"/>
      <w:contextualSpacing/>
    </w:pPr>
  </w:style>
  <w:style w:type="paragraph" w:styleId="BalloonText">
    <w:name w:val="Balloon Text"/>
    <w:basedOn w:val="Normal"/>
    <w:link w:val="BalloonTextChar"/>
    <w:uiPriority w:val="99"/>
    <w:semiHidden/>
    <w:unhideWhenUsed/>
    <w:rsid w:val="00C0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BB"/>
    <w:pPr>
      <w:ind w:left="720"/>
      <w:contextualSpacing/>
    </w:pPr>
  </w:style>
  <w:style w:type="paragraph" w:styleId="BalloonText">
    <w:name w:val="Balloon Text"/>
    <w:basedOn w:val="Normal"/>
    <w:link w:val="BalloonTextChar"/>
    <w:uiPriority w:val="99"/>
    <w:semiHidden/>
    <w:unhideWhenUsed/>
    <w:rsid w:val="00C0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1E84-58BD-44BA-8568-2853BCBD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dc:creator>
  <cp:lastModifiedBy>sobhy</cp:lastModifiedBy>
  <cp:revision>4</cp:revision>
  <cp:lastPrinted>2015-12-08T12:12:00Z</cp:lastPrinted>
  <dcterms:created xsi:type="dcterms:W3CDTF">2015-12-08T12:08:00Z</dcterms:created>
  <dcterms:modified xsi:type="dcterms:W3CDTF">2015-12-08T12:22:00Z</dcterms:modified>
</cp:coreProperties>
</file>